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1E" w:rsidRPr="007E1429" w:rsidRDefault="00F8631E" w:rsidP="00F8631E">
      <w:pPr>
        <w:pStyle w:val="NoSpacing"/>
        <w:rPr>
          <w:rFonts w:ascii="Arial Narrow" w:hAnsi="Arial Narrow"/>
          <w:b/>
        </w:rPr>
      </w:pPr>
      <w:r w:rsidRPr="007E1429">
        <w:rPr>
          <w:rFonts w:ascii="Arial Narrow" w:hAnsi="Arial Narrow"/>
          <w:b/>
        </w:rPr>
        <w:t>Obr</w:t>
      </w:r>
      <w:r w:rsidR="00D12284">
        <w:rPr>
          <w:rFonts w:ascii="Arial Narrow" w:hAnsi="Arial Narrow"/>
          <w:b/>
        </w:rPr>
        <w:t xml:space="preserve">azloženje  skraćenog roka na portalu za savjetovanje </w:t>
      </w:r>
      <w:r w:rsidRPr="007E142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radi potrebe donošenja </w:t>
      </w:r>
      <w:r w:rsidRPr="007E1429">
        <w:rPr>
          <w:rFonts w:ascii="Arial Narrow" w:hAnsi="Arial Narrow"/>
          <w:b/>
        </w:rPr>
        <w:t xml:space="preserve">Programa za mlade Grada Zadra za razdoblje od 2026. do 2028. </w:t>
      </w:r>
      <w:r>
        <w:rPr>
          <w:rFonts w:ascii="Arial Narrow" w:hAnsi="Arial Narrow"/>
          <w:b/>
        </w:rPr>
        <w:t>godine</w:t>
      </w:r>
      <w:r w:rsidR="00D12284" w:rsidRPr="00D12284">
        <w:rPr>
          <w:rFonts w:ascii="Arial Narrow" w:hAnsi="Arial Narrow"/>
          <w:b/>
        </w:rPr>
        <w:t xml:space="preserve"> </w:t>
      </w:r>
      <w:r w:rsidR="00D12284">
        <w:rPr>
          <w:rFonts w:ascii="Arial Narrow" w:hAnsi="Arial Narrow"/>
          <w:b/>
        </w:rPr>
        <w:t>(e-savjetovanje)</w:t>
      </w:r>
      <w:r w:rsidR="00D12284" w:rsidRPr="007E1429">
        <w:rPr>
          <w:rFonts w:ascii="Arial Narrow" w:hAnsi="Arial Narrow"/>
          <w:b/>
        </w:rPr>
        <w:t xml:space="preserve"> </w:t>
      </w:r>
      <w:r w:rsidR="00D12284">
        <w:rPr>
          <w:rFonts w:ascii="Arial Narrow" w:hAnsi="Arial Narrow"/>
          <w:b/>
        </w:rPr>
        <w:t xml:space="preserve"> </w:t>
      </w:r>
    </w:p>
    <w:p w:rsidR="00F8631E" w:rsidRDefault="00F8631E" w:rsidP="00F8631E">
      <w:pPr>
        <w:pStyle w:val="NoSpacing"/>
        <w:rPr>
          <w:rFonts w:ascii="Arial Narrow" w:hAnsi="Arial Narrow"/>
        </w:rPr>
      </w:pPr>
    </w:p>
    <w:p w:rsidR="00F8631E" w:rsidRPr="00062CE8" w:rsidRDefault="00F8631E" w:rsidP="00F8631E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D12284">
        <w:rPr>
          <w:rFonts w:ascii="Arial Narrow" w:hAnsi="Arial Narrow"/>
        </w:rPr>
        <w:t xml:space="preserve">redlaže se skraćeni postupak javnog </w:t>
      </w:r>
      <w:r>
        <w:rPr>
          <w:rFonts w:ascii="Arial Narrow" w:hAnsi="Arial Narrow"/>
        </w:rPr>
        <w:t>savjetovanja u trajanju od 15 dana radi potrebe donošen</w:t>
      </w:r>
      <w:r w:rsidR="0037358B">
        <w:rPr>
          <w:rFonts w:ascii="Arial Narrow" w:hAnsi="Arial Narrow"/>
        </w:rPr>
        <w:t>j</w:t>
      </w:r>
      <w:r>
        <w:rPr>
          <w:rFonts w:ascii="Arial Narrow" w:hAnsi="Arial Narrow"/>
        </w:rPr>
        <w:t>a Programa za mlade Grada Zadra za razdoblje od 2026. do 2028. godin</w:t>
      </w:r>
      <w:r w:rsidR="0037358B">
        <w:rPr>
          <w:rFonts w:ascii="Arial Narrow" w:hAnsi="Arial Narrow"/>
        </w:rPr>
        <w:t>e s obzirom da se u prijedlogu P</w:t>
      </w:r>
      <w:r>
        <w:rPr>
          <w:rFonts w:ascii="Arial Narrow" w:hAnsi="Arial Narrow"/>
        </w:rPr>
        <w:t>roračuna Grada Zadra za 2026. godinu planiraju  stavke / sredstva  koje koindiciraju s Nacrtom prijedloga Programa za mlade</w:t>
      </w:r>
      <w:r w:rsidR="0037358B">
        <w:rPr>
          <w:rFonts w:ascii="Arial Narrow" w:hAnsi="Arial Narrow"/>
        </w:rPr>
        <w:t xml:space="preserve"> Grada Zadra</w:t>
      </w:r>
      <w:r>
        <w:rPr>
          <w:rFonts w:ascii="Arial Narrow" w:hAnsi="Arial Narrow"/>
        </w:rPr>
        <w:t xml:space="preserve"> za razd</w:t>
      </w:r>
      <w:r w:rsidR="00D12284">
        <w:rPr>
          <w:rFonts w:ascii="Arial Narrow" w:hAnsi="Arial Narrow"/>
        </w:rPr>
        <w:t xml:space="preserve">oblje od 2026. do 2028. godine </w:t>
      </w:r>
      <w:r>
        <w:rPr>
          <w:rFonts w:ascii="Arial Narrow" w:hAnsi="Arial Narrow"/>
        </w:rPr>
        <w:t xml:space="preserve">i da bi isti </w:t>
      </w:r>
      <w:r w:rsidR="00D12284">
        <w:rPr>
          <w:rFonts w:ascii="Arial Narrow" w:hAnsi="Arial Narrow"/>
        </w:rPr>
        <w:t xml:space="preserve">bio potvrđen od strane Gradskog vijeća Grada Zadra, </w:t>
      </w:r>
      <w:r>
        <w:rPr>
          <w:rFonts w:ascii="Arial Narrow" w:hAnsi="Arial Narrow"/>
        </w:rPr>
        <w:t xml:space="preserve"> </w:t>
      </w:r>
      <w:r w:rsidR="00D12284">
        <w:rPr>
          <w:rFonts w:ascii="Arial Narrow" w:hAnsi="Arial Narrow"/>
        </w:rPr>
        <w:t xml:space="preserve">predlaže se skraćeni postupak javnog </w:t>
      </w:r>
      <w:r>
        <w:rPr>
          <w:rFonts w:ascii="Arial Narrow" w:hAnsi="Arial Narrow"/>
        </w:rPr>
        <w:t>s</w:t>
      </w:r>
      <w:r w:rsidRPr="00062CE8">
        <w:rPr>
          <w:rFonts w:ascii="Arial Narrow" w:hAnsi="Arial Narrow"/>
        </w:rPr>
        <w:t>avjetovanja</w:t>
      </w:r>
      <w:r>
        <w:rPr>
          <w:rFonts w:ascii="Arial Narrow" w:hAnsi="Arial Narrow"/>
        </w:rPr>
        <w:t xml:space="preserve">.  </w:t>
      </w:r>
      <w:r w:rsidRPr="00062CE8">
        <w:rPr>
          <w:rFonts w:ascii="Arial Narrow" w:hAnsi="Arial Narrow"/>
        </w:rPr>
        <w:t xml:space="preserve"> </w:t>
      </w:r>
    </w:p>
    <w:p w:rsidR="00F8631E" w:rsidRDefault="00F8631E" w:rsidP="00F8631E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Tijekom provedbe projekta pod nazivom  ZD-154-ML financiranog kroz program Erasmus+, od 1. lipnja 2024. do 30. studenog 2025. godine organizirano je 14 događanja za mlade, dvije mobilnosti u kojima je sudjelovalo preko 300 mladih u dobi od 13 do 30 godina koje pripadaju različitim kulturnim skupinama i koje su vrlo aktivno doprinjele izradi stateškog dokumenta od lokalnog značaja. </w:t>
      </w:r>
    </w:p>
    <w:p w:rsidR="00F8631E" w:rsidRDefault="00F8631E" w:rsidP="00F8631E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Informiranje javnosti  o svim projektnim aktivnostima u sklopu projekta ZD-154-ML započelo je od samog početka s početnom konferencijom 5. srpnja 2024. godine,</w:t>
      </w:r>
      <w:r w:rsidRPr="00F4616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tijekom svih 14 događanja i dvije mobilnosti: seminara o aktivnom građanstvu i studijskim  posjetom primjerima dobre prakse i završnom konferencijom održanoj 11.11.2025. u Centru za mlade Zadar</w:t>
      </w:r>
    </w:p>
    <w:p w:rsidR="00F8631E" w:rsidRPr="00F46165" w:rsidRDefault="00F8631E" w:rsidP="00F8631E">
      <w:pPr>
        <w:pStyle w:val="NoSpacing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Stoga, uzimajući navedeno, u posebno kratkom roku za d</w:t>
      </w:r>
      <w:r w:rsidR="00D12284">
        <w:rPr>
          <w:rFonts w:ascii="Arial Narrow" w:hAnsi="Arial Narrow"/>
        </w:rPr>
        <w:t xml:space="preserve">onošenje skraćuje se trajanje  javnog </w:t>
      </w:r>
      <w:r>
        <w:rPr>
          <w:rFonts w:ascii="Arial Narrow" w:hAnsi="Arial Narrow"/>
        </w:rPr>
        <w:t xml:space="preserve">savjetovanja  </w:t>
      </w:r>
      <w:r w:rsidRPr="00F46165">
        <w:rPr>
          <w:rFonts w:ascii="Arial Narrow" w:hAnsi="Arial Narrow"/>
          <w:b/>
        </w:rPr>
        <w:t>Nacrta prijedloga Programa za mlade Grada Zadra za razdoblje od 2026. do 2028. godine</w:t>
      </w:r>
      <w:r>
        <w:rPr>
          <w:rFonts w:ascii="Arial Narrow" w:hAnsi="Arial Narrow"/>
        </w:rPr>
        <w:t xml:space="preserve"> u trajanju od </w:t>
      </w:r>
      <w:r w:rsidRPr="00F46165">
        <w:rPr>
          <w:rFonts w:ascii="Arial Narrow" w:hAnsi="Arial Narrow"/>
          <w:b/>
        </w:rPr>
        <w:t>15 dana od dana objave na internetskim stranicama Grada Zadra.</w:t>
      </w:r>
    </w:p>
    <w:p w:rsidR="00D12284" w:rsidRDefault="00D12284" w:rsidP="00D12284">
      <w:pPr>
        <w:spacing w:after="0" w:line="240" w:lineRule="auto"/>
        <w:jc w:val="both"/>
        <w:rPr>
          <w:rFonts w:ascii="Arial" w:eastAsia="Simsun (Founder Extended)" w:hAnsi="Arial" w:cs="Arial"/>
          <w:b/>
          <w:bCs/>
        </w:rPr>
      </w:pPr>
    </w:p>
    <w:p w:rsidR="002C3A0C" w:rsidRDefault="002C3A0C">
      <w:bookmarkStart w:id="0" w:name="_GoBack"/>
      <w:bookmarkEnd w:id="0"/>
    </w:p>
    <w:sectPr w:rsidR="002C3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1E"/>
    <w:rsid w:val="002C3A0C"/>
    <w:rsid w:val="0037358B"/>
    <w:rsid w:val="00D12284"/>
    <w:rsid w:val="00F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284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31E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284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31E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 Dože-Marinić</dc:creator>
  <cp:lastModifiedBy>Rina Dože-Marinić</cp:lastModifiedBy>
  <cp:revision>3</cp:revision>
  <dcterms:created xsi:type="dcterms:W3CDTF">2025-11-13T07:00:00Z</dcterms:created>
  <dcterms:modified xsi:type="dcterms:W3CDTF">2025-11-13T09:01:00Z</dcterms:modified>
</cp:coreProperties>
</file>